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415690" w14:textId="6AC1EE01" w:rsidR="001E4A64" w:rsidRPr="00E949FD" w:rsidRDefault="00CF71DE" w:rsidP="00E949FD">
      <w:pPr>
        <w:jc w:val="center"/>
        <w:rPr>
          <w:rFonts w:ascii="Arial" w:hAnsi="Arial" w:cs="Arial"/>
          <w:sz w:val="32"/>
          <w:szCs w:val="32"/>
          <w:u w:val="single"/>
        </w:rPr>
      </w:pPr>
      <w:r>
        <w:rPr>
          <w:rFonts w:ascii="Arial" w:hAnsi="Arial" w:cs="Arial"/>
          <w:sz w:val="32"/>
          <w:szCs w:val="32"/>
          <w:u w:val="single"/>
        </w:rPr>
        <w:t>Tuesday 19</w:t>
      </w:r>
      <w:r w:rsidR="00E949FD" w:rsidRPr="00E949FD">
        <w:rPr>
          <w:rFonts w:ascii="Arial" w:hAnsi="Arial" w:cs="Arial"/>
          <w:sz w:val="32"/>
          <w:szCs w:val="32"/>
          <w:u w:val="single"/>
          <w:vertAlign w:val="superscript"/>
        </w:rPr>
        <w:t>th</w:t>
      </w:r>
      <w:r w:rsidR="00E949FD" w:rsidRPr="00E949FD">
        <w:rPr>
          <w:rFonts w:ascii="Arial" w:hAnsi="Arial" w:cs="Arial"/>
          <w:sz w:val="32"/>
          <w:szCs w:val="32"/>
          <w:u w:val="single"/>
        </w:rPr>
        <w:t xml:space="preserve"> May 2020</w:t>
      </w:r>
    </w:p>
    <w:p w14:paraId="3FE22CDE" w14:textId="7DCB0A67" w:rsidR="00E949FD" w:rsidRDefault="00E949FD" w:rsidP="00E949FD">
      <w:pPr>
        <w:jc w:val="center"/>
        <w:rPr>
          <w:rFonts w:ascii="Arial" w:hAnsi="Arial" w:cs="Arial"/>
          <w:sz w:val="32"/>
          <w:szCs w:val="32"/>
          <w:u w:val="single"/>
        </w:rPr>
      </w:pPr>
      <w:r w:rsidRPr="00E949FD">
        <w:rPr>
          <w:rFonts w:ascii="Arial" w:hAnsi="Arial" w:cs="Arial"/>
          <w:sz w:val="32"/>
          <w:szCs w:val="32"/>
          <w:u w:val="single"/>
        </w:rPr>
        <w:t>Matter</w:t>
      </w:r>
    </w:p>
    <w:p w14:paraId="715B1B5C" w14:textId="7D178226" w:rsidR="00E949FD" w:rsidRPr="000D5908" w:rsidRDefault="00E949FD" w:rsidP="00E949FD">
      <w:pPr>
        <w:rPr>
          <w:rFonts w:ascii="Arial" w:hAnsi="Arial" w:cs="Arial"/>
          <w:sz w:val="32"/>
          <w:szCs w:val="32"/>
          <w:u w:val="single"/>
        </w:rPr>
      </w:pPr>
      <w:r>
        <w:rPr>
          <w:rFonts w:ascii="Arial" w:hAnsi="Arial" w:cs="Arial"/>
          <w:sz w:val="32"/>
          <w:szCs w:val="32"/>
        </w:rPr>
        <w:t xml:space="preserve">The Universe is made up of matter. Matter has 3 different states: </w:t>
      </w:r>
      <w:r w:rsidRPr="000D5908">
        <w:rPr>
          <w:rFonts w:ascii="Arial" w:hAnsi="Arial" w:cs="Arial"/>
          <w:sz w:val="32"/>
          <w:szCs w:val="32"/>
          <w:u w:val="single"/>
        </w:rPr>
        <w:t>solid, liquid and gas.</w:t>
      </w:r>
    </w:p>
    <w:p w14:paraId="4EB55901" w14:textId="00A64A84" w:rsidR="00E949FD" w:rsidRDefault="00E949FD" w:rsidP="00E949FD">
      <w:pPr>
        <w:rPr>
          <w:rFonts w:ascii="Arial" w:hAnsi="Arial" w:cs="Arial"/>
          <w:sz w:val="32"/>
          <w:szCs w:val="32"/>
        </w:rPr>
      </w:pPr>
      <w:r>
        <w:rPr>
          <w:noProof/>
        </w:rPr>
        <w:drawing>
          <wp:inline distT="0" distB="0" distL="0" distR="0" wp14:anchorId="0882852C" wp14:editId="123BB0FE">
            <wp:extent cx="1790700" cy="238125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68A26B69" wp14:editId="640DB10D">
            <wp:extent cx="2409825" cy="1971675"/>
            <wp:effectExtent l="0" t="0" r="9525" b="952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9A97E94" wp14:editId="4355CE0B">
            <wp:simplePos x="0" y="0"/>
            <wp:positionH relativeFrom="column">
              <wp:posOffset>-247650</wp:posOffset>
            </wp:positionH>
            <wp:positionV relativeFrom="paragraph">
              <wp:posOffset>0</wp:posOffset>
            </wp:positionV>
            <wp:extent cx="2333625" cy="222885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38C360F" w14:textId="5EDF959A" w:rsidR="00E949FD" w:rsidRPr="000D5908" w:rsidRDefault="00E949FD" w:rsidP="00E949FD">
      <w:pPr>
        <w:tabs>
          <w:tab w:val="left" w:pos="4080"/>
          <w:tab w:val="left" w:pos="8025"/>
        </w:tabs>
        <w:rPr>
          <w:rFonts w:ascii="Arial" w:hAnsi="Arial" w:cs="Arial"/>
          <w:sz w:val="32"/>
          <w:szCs w:val="32"/>
          <w:u w:val="single"/>
        </w:rPr>
      </w:pPr>
      <w:r>
        <w:rPr>
          <w:rFonts w:ascii="Arial" w:hAnsi="Arial" w:cs="Arial"/>
          <w:sz w:val="32"/>
          <w:szCs w:val="32"/>
        </w:rPr>
        <w:t xml:space="preserve">         </w:t>
      </w:r>
      <w:r w:rsidRPr="000D5908">
        <w:rPr>
          <w:rFonts w:ascii="Arial" w:hAnsi="Arial" w:cs="Arial"/>
          <w:sz w:val="32"/>
          <w:szCs w:val="32"/>
          <w:u w:val="single"/>
        </w:rPr>
        <w:t>solid</w:t>
      </w:r>
      <w:r w:rsidRPr="000D5908">
        <w:rPr>
          <w:rFonts w:ascii="Arial" w:hAnsi="Arial" w:cs="Arial"/>
          <w:sz w:val="32"/>
          <w:szCs w:val="32"/>
        </w:rPr>
        <w:tab/>
      </w:r>
      <w:r w:rsidR="000D5908">
        <w:rPr>
          <w:rFonts w:ascii="Arial" w:hAnsi="Arial" w:cs="Arial"/>
          <w:sz w:val="32"/>
          <w:szCs w:val="32"/>
        </w:rPr>
        <w:t xml:space="preserve">   </w:t>
      </w:r>
      <w:r w:rsidRPr="000D5908">
        <w:rPr>
          <w:rFonts w:ascii="Arial" w:hAnsi="Arial" w:cs="Arial"/>
          <w:sz w:val="32"/>
          <w:szCs w:val="32"/>
          <w:u w:val="single"/>
        </w:rPr>
        <w:t>liquid</w:t>
      </w:r>
      <w:r w:rsidRPr="000D5908">
        <w:rPr>
          <w:rFonts w:ascii="Arial" w:hAnsi="Arial" w:cs="Arial"/>
          <w:sz w:val="32"/>
          <w:szCs w:val="32"/>
        </w:rPr>
        <w:tab/>
      </w:r>
      <w:r w:rsidRPr="000D5908">
        <w:rPr>
          <w:rFonts w:ascii="Arial" w:hAnsi="Arial" w:cs="Arial"/>
          <w:sz w:val="32"/>
          <w:szCs w:val="32"/>
          <w:u w:val="single"/>
        </w:rPr>
        <w:t>gas</w:t>
      </w:r>
    </w:p>
    <w:p w14:paraId="3899B174" w14:textId="5ECF6F05" w:rsidR="00E949FD" w:rsidRDefault="00E949FD" w:rsidP="00E949FD">
      <w:pPr>
        <w:tabs>
          <w:tab w:val="left" w:pos="1515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</w:p>
    <w:p w14:paraId="6857B22E" w14:textId="553C1986" w:rsidR="00E949FD" w:rsidRDefault="00E949FD" w:rsidP="00E949FD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Matter </w:t>
      </w:r>
      <w:r w:rsidR="000D5908">
        <w:rPr>
          <w:rFonts w:ascii="Arial" w:hAnsi="Arial" w:cs="Arial"/>
          <w:sz w:val="32"/>
          <w:szCs w:val="32"/>
        </w:rPr>
        <w:t>includes</w:t>
      </w:r>
      <w:r>
        <w:rPr>
          <w:rFonts w:ascii="Arial" w:hAnsi="Arial" w:cs="Arial"/>
          <w:sz w:val="32"/>
          <w:szCs w:val="32"/>
        </w:rPr>
        <w:t xml:space="preserve"> </w:t>
      </w:r>
      <w:r w:rsidR="000D5908" w:rsidRPr="000D5908">
        <w:rPr>
          <w:rFonts w:ascii="Arial" w:hAnsi="Arial" w:cs="Arial"/>
          <w:sz w:val="32"/>
          <w:szCs w:val="32"/>
          <w:u w:val="single"/>
        </w:rPr>
        <w:t xml:space="preserve">mass </w:t>
      </w:r>
      <w:r w:rsidR="000D5908" w:rsidRPr="000D5908">
        <w:rPr>
          <w:rFonts w:ascii="Arial" w:hAnsi="Arial" w:cs="Arial"/>
          <w:sz w:val="32"/>
          <w:szCs w:val="32"/>
        </w:rPr>
        <w:t>and</w:t>
      </w:r>
      <w:r w:rsidR="000D5908" w:rsidRPr="000D5908">
        <w:rPr>
          <w:rFonts w:ascii="Arial" w:hAnsi="Arial" w:cs="Arial"/>
          <w:sz w:val="32"/>
          <w:szCs w:val="32"/>
          <w:u w:val="single"/>
        </w:rPr>
        <w:t xml:space="preserve"> volume</w:t>
      </w:r>
      <w:r w:rsidR="004F1E23">
        <w:rPr>
          <w:rFonts w:ascii="Arial" w:hAnsi="Arial" w:cs="Arial"/>
          <w:sz w:val="32"/>
          <w:szCs w:val="32"/>
        </w:rPr>
        <w:t>.</w:t>
      </w:r>
      <w:r>
        <w:rPr>
          <w:rFonts w:ascii="Arial" w:hAnsi="Arial" w:cs="Arial"/>
          <w:sz w:val="32"/>
          <w:szCs w:val="32"/>
        </w:rPr>
        <w:br w:type="textWrapping" w:clear="all"/>
      </w:r>
    </w:p>
    <w:p w14:paraId="08BBE69F" w14:textId="7DABFDD2" w:rsidR="000D5908" w:rsidRDefault="000D5908" w:rsidP="000D5908">
      <w:pPr>
        <w:rPr>
          <w:rFonts w:ascii="Arial" w:hAnsi="Arial" w:cs="Arial"/>
          <w:sz w:val="32"/>
          <w:szCs w:val="32"/>
        </w:rPr>
      </w:pPr>
      <w:r w:rsidRPr="000D5908">
        <w:rPr>
          <w:rFonts w:ascii="Arial" w:hAnsi="Arial" w:cs="Arial"/>
          <w:sz w:val="32"/>
          <w:szCs w:val="32"/>
          <w:u w:val="single"/>
        </w:rPr>
        <w:t>Mass</w:t>
      </w:r>
      <w:r>
        <w:rPr>
          <w:rFonts w:ascii="Arial" w:hAnsi="Arial" w:cs="Arial"/>
          <w:sz w:val="32"/>
          <w:szCs w:val="32"/>
        </w:rPr>
        <w:t xml:space="preserve"> is how much matter something has. We measure it in g/kg</w:t>
      </w:r>
      <w:r w:rsidR="004F1E23">
        <w:rPr>
          <w:rFonts w:ascii="Arial" w:hAnsi="Arial" w:cs="Arial"/>
          <w:sz w:val="32"/>
          <w:szCs w:val="32"/>
        </w:rPr>
        <w:t>.</w:t>
      </w:r>
    </w:p>
    <w:p w14:paraId="10041D3B" w14:textId="77777777" w:rsidR="000D5908" w:rsidRDefault="000D5908" w:rsidP="000D5908">
      <w:pPr>
        <w:rPr>
          <w:rFonts w:ascii="Arial" w:hAnsi="Arial" w:cs="Arial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F7078AE" wp14:editId="72AF9B0D">
            <wp:simplePos x="447675" y="6372225"/>
            <wp:positionH relativeFrom="column">
              <wp:align>left</wp:align>
            </wp:positionH>
            <wp:positionV relativeFrom="paragraph">
              <wp:align>top</wp:align>
            </wp:positionV>
            <wp:extent cx="2143125" cy="2143125"/>
            <wp:effectExtent l="0" t="0" r="9525" b="9525"/>
            <wp:wrapSquare wrapText="bothSides"/>
            <wp:docPr id="7" name="Imagen 7" descr="Beneficios del Melón en la Oficina | Frutal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eneficios del Melón en la Oficina | Frutalit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F5BF562" w14:textId="44E72A23" w:rsidR="000D5908" w:rsidRDefault="000D5908" w:rsidP="000D5908">
      <w:pPr>
        <w:tabs>
          <w:tab w:val="left" w:pos="1695"/>
        </w:tabs>
        <w:rPr>
          <w:rFonts w:ascii="Arial" w:hAnsi="Arial" w:cs="Arial"/>
          <w:sz w:val="32"/>
          <w:szCs w:val="32"/>
          <w:u w:val="single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noProof/>
          <w:sz w:val="32"/>
          <w:szCs w:val="32"/>
        </w:rPr>
        <w:t xml:space="preserve">                      </w:t>
      </w: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7BB81BAC" wp14:editId="1234577A">
            <wp:extent cx="2200275" cy="1838325"/>
            <wp:effectExtent l="0" t="0" r="9525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br w:type="textWrapping" w:clear="all"/>
      </w:r>
      <w:r w:rsidRPr="000D5908">
        <w:rPr>
          <w:rFonts w:ascii="Arial" w:hAnsi="Arial" w:cs="Arial"/>
          <w:sz w:val="32"/>
          <w:szCs w:val="32"/>
          <w:u w:val="single"/>
        </w:rPr>
        <w:t>Volume</w:t>
      </w:r>
      <w:r w:rsidRPr="000D5908">
        <w:rPr>
          <w:rFonts w:ascii="Arial" w:hAnsi="Arial" w:cs="Arial"/>
          <w:sz w:val="32"/>
          <w:szCs w:val="32"/>
        </w:rPr>
        <w:t xml:space="preserve"> is how much space something occupies</w:t>
      </w:r>
      <w:r>
        <w:rPr>
          <w:rFonts w:ascii="Arial" w:hAnsi="Arial" w:cs="Arial"/>
          <w:sz w:val="32"/>
          <w:szCs w:val="32"/>
        </w:rPr>
        <w:t>. We measure it in ml/l</w:t>
      </w:r>
      <w:r w:rsidR="004F1E23">
        <w:rPr>
          <w:rFonts w:ascii="Arial" w:hAnsi="Arial" w:cs="Arial"/>
          <w:sz w:val="32"/>
          <w:szCs w:val="32"/>
        </w:rPr>
        <w:t>.</w:t>
      </w:r>
    </w:p>
    <w:p w14:paraId="4EF36D39" w14:textId="1012C0C8" w:rsidR="004F1E23" w:rsidRDefault="004F1E23" w:rsidP="004F1E23">
      <w:pPr>
        <w:tabs>
          <w:tab w:val="left" w:pos="2340"/>
        </w:tabs>
        <w:rPr>
          <w:rFonts w:ascii="Arial" w:hAnsi="Arial" w:cs="Arial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5547C53" wp14:editId="39A44CCF">
            <wp:simplePos x="447675" y="8324850"/>
            <wp:positionH relativeFrom="margin">
              <wp:align>left</wp:align>
            </wp:positionH>
            <wp:positionV relativeFrom="paragraph">
              <wp:align>top</wp:align>
            </wp:positionV>
            <wp:extent cx="2228850" cy="1724025"/>
            <wp:effectExtent l="0" t="0" r="0" b="9525"/>
            <wp:wrapSquare wrapText="bothSides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noProof/>
          <w:sz w:val="32"/>
          <w:szCs w:val="32"/>
        </w:rPr>
        <w:t xml:space="preserve">                           </w:t>
      </w: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10B56DFA" wp14:editId="1B48D61B">
            <wp:extent cx="2466975" cy="184785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32"/>
          <w:szCs w:val="32"/>
        </w:rPr>
        <w:t xml:space="preserve">    </w:t>
      </w:r>
      <w:r>
        <w:rPr>
          <w:rFonts w:ascii="Arial" w:hAnsi="Arial" w:cs="Arial"/>
          <w:sz w:val="32"/>
          <w:szCs w:val="32"/>
        </w:rPr>
        <w:t xml:space="preserve">      </w:t>
      </w:r>
      <w:r>
        <w:rPr>
          <w:rFonts w:ascii="Arial" w:hAnsi="Arial" w:cs="Arial"/>
          <w:sz w:val="32"/>
          <w:szCs w:val="32"/>
        </w:rPr>
        <w:br w:type="textWrapping" w:clear="all"/>
      </w:r>
      <w:r w:rsidR="00CC33EE">
        <w:rPr>
          <w:rFonts w:ascii="Arial" w:hAnsi="Arial" w:cs="Arial"/>
          <w:sz w:val="32"/>
          <w:szCs w:val="32"/>
        </w:rPr>
        <w:t xml:space="preserve">    jug of milk                                                                 a glass of milk</w:t>
      </w:r>
    </w:p>
    <w:p w14:paraId="56DF5A9F" w14:textId="77777777" w:rsidR="00CC33EE" w:rsidRDefault="00CC33EE" w:rsidP="004F1E23">
      <w:pPr>
        <w:tabs>
          <w:tab w:val="left" w:pos="2340"/>
        </w:tabs>
        <w:rPr>
          <w:rFonts w:ascii="Arial" w:hAnsi="Arial" w:cs="Arial"/>
          <w:sz w:val="32"/>
          <w:szCs w:val="3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40"/>
        <w:gridCol w:w="3540"/>
        <w:gridCol w:w="3541"/>
      </w:tblGrid>
      <w:tr w:rsidR="00CC33EE" w14:paraId="221D3D3A" w14:textId="77777777" w:rsidTr="00CC33EE">
        <w:tc>
          <w:tcPr>
            <w:tcW w:w="3540" w:type="dxa"/>
          </w:tcPr>
          <w:p w14:paraId="2F72C4DC" w14:textId="77777777" w:rsidR="00CC33EE" w:rsidRDefault="00CC33EE" w:rsidP="004F1E23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540" w:type="dxa"/>
          </w:tcPr>
          <w:p w14:paraId="60F6F892" w14:textId="3FEB289D" w:rsidR="00CC33EE" w:rsidRDefault="00CC33EE" w:rsidP="00CC33EE">
            <w:pPr>
              <w:tabs>
                <w:tab w:val="left" w:pos="2340"/>
              </w:tabs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mass</w:t>
            </w:r>
          </w:p>
        </w:tc>
        <w:tc>
          <w:tcPr>
            <w:tcW w:w="3541" w:type="dxa"/>
          </w:tcPr>
          <w:p w14:paraId="7DAAF245" w14:textId="236707F0" w:rsidR="00CC33EE" w:rsidRDefault="00CC33EE" w:rsidP="00CC33EE">
            <w:pPr>
              <w:tabs>
                <w:tab w:val="left" w:pos="2340"/>
              </w:tabs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volume</w:t>
            </w:r>
          </w:p>
        </w:tc>
      </w:tr>
      <w:tr w:rsidR="00CC33EE" w14:paraId="1FF83D4F" w14:textId="77777777" w:rsidTr="00CC33EE">
        <w:tc>
          <w:tcPr>
            <w:tcW w:w="3540" w:type="dxa"/>
          </w:tcPr>
          <w:p w14:paraId="54B69508" w14:textId="77777777" w:rsidR="00CC33EE" w:rsidRDefault="00CC33EE" w:rsidP="00CC33EE">
            <w:pPr>
              <w:tabs>
                <w:tab w:val="left" w:pos="2340"/>
              </w:tabs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56C28CCC" w14:textId="7FE6445D" w:rsidR="00CC33EE" w:rsidRPr="00CC33EE" w:rsidRDefault="00CC33EE" w:rsidP="00CC33EE">
            <w:pPr>
              <w:tabs>
                <w:tab w:val="left" w:pos="1095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  <w:t>solids</w:t>
            </w:r>
          </w:p>
        </w:tc>
        <w:tc>
          <w:tcPr>
            <w:tcW w:w="3540" w:type="dxa"/>
          </w:tcPr>
          <w:p w14:paraId="4C7E1124" w14:textId="77777777" w:rsidR="00CC33EE" w:rsidRDefault="00CC33EE" w:rsidP="004F1E23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786732B3" w14:textId="4D4D1EFC" w:rsidR="00CC33EE" w:rsidRDefault="00D60C52" w:rsidP="00B545A6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have </w:t>
            </w:r>
            <w:r w:rsidR="00B545A6">
              <w:rPr>
                <w:rFonts w:ascii="Arial" w:hAnsi="Arial" w:cs="Arial"/>
                <w:sz w:val="32"/>
                <w:szCs w:val="32"/>
              </w:rPr>
              <w:t xml:space="preserve">definite </w:t>
            </w:r>
            <w:r>
              <w:rPr>
                <w:rFonts w:ascii="Arial" w:hAnsi="Arial" w:cs="Arial"/>
                <w:sz w:val="32"/>
                <w:szCs w:val="32"/>
              </w:rPr>
              <w:t>mass</w:t>
            </w:r>
          </w:p>
          <w:p w14:paraId="00A046D4" w14:textId="73DE6CA5" w:rsidR="00CC33EE" w:rsidRDefault="00D60C52" w:rsidP="004F1E23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</w:t>
            </w:r>
          </w:p>
        </w:tc>
        <w:tc>
          <w:tcPr>
            <w:tcW w:w="3541" w:type="dxa"/>
          </w:tcPr>
          <w:p w14:paraId="5490DD76" w14:textId="77777777" w:rsidR="00CC33EE" w:rsidRDefault="00CC33EE" w:rsidP="004F1E23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1FC9E8E4" w14:textId="20C82931" w:rsidR="00D60C52" w:rsidRPr="00D60C52" w:rsidRDefault="00B545A6" w:rsidP="00D60C5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</w:t>
            </w:r>
            <w:r w:rsidR="00D60C52">
              <w:rPr>
                <w:rFonts w:ascii="Arial" w:hAnsi="Arial" w:cs="Arial"/>
                <w:sz w:val="32"/>
                <w:szCs w:val="32"/>
              </w:rPr>
              <w:t>ave</w:t>
            </w:r>
            <w:r>
              <w:rPr>
                <w:rFonts w:ascii="Arial" w:hAnsi="Arial" w:cs="Arial"/>
                <w:sz w:val="32"/>
                <w:szCs w:val="32"/>
              </w:rPr>
              <w:t xml:space="preserve"> definite</w:t>
            </w:r>
            <w:r w:rsidR="00D60C52">
              <w:rPr>
                <w:rFonts w:ascii="Arial" w:hAnsi="Arial" w:cs="Arial"/>
                <w:sz w:val="32"/>
                <w:szCs w:val="32"/>
              </w:rPr>
              <w:t xml:space="preserve"> volume</w:t>
            </w:r>
          </w:p>
        </w:tc>
      </w:tr>
      <w:tr w:rsidR="00CC33EE" w14:paraId="7F3953E5" w14:textId="77777777" w:rsidTr="00CC33EE">
        <w:tc>
          <w:tcPr>
            <w:tcW w:w="3540" w:type="dxa"/>
          </w:tcPr>
          <w:p w14:paraId="10DCB5A3" w14:textId="77777777" w:rsidR="00CC33EE" w:rsidRDefault="00CC33EE" w:rsidP="00CC33EE">
            <w:pPr>
              <w:tabs>
                <w:tab w:val="left" w:pos="2340"/>
              </w:tabs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1154D3CF" w14:textId="372EF3DE" w:rsidR="00CC33EE" w:rsidRPr="00CC33EE" w:rsidRDefault="00CC33EE" w:rsidP="00CC33EE">
            <w:pPr>
              <w:tabs>
                <w:tab w:val="left" w:pos="1125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  <w:t>liquids</w:t>
            </w:r>
          </w:p>
        </w:tc>
        <w:tc>
          <w:tcPr>
            <w:tcW w:w="3540" w:type="dxa"/>
          </w:tcPr>
          <w:p w14:paraId="6A53A0CB" w14:textId="77777777" w:rsidR="00CC33EE" w:rsidRDefault="00CC33EE" w:rsidP="004F1E23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03C464E9" w14:textId="680D04A0" w:rsidR="00CC33EE" w:rsidRDefault="00B545A6" w:rsidP="00B545A6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have definite mass</w:t>
            </w:r>
          </w:p>
          <w:p w14:paraId="7E4E6EB2" w14:textId="254C862E" w:rsidR="00CC33EE" w:rsidRDefault="00CC33EE" w:rsidP="004F1E23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541" w:type="dxa"/>
          </w:tcPr>
          <w:p w14:paraId="61E9E9E7" w14:textId="77777777" w:rsidR="00CC33EE" w:rsidRDefault="00CC33EE" w:rsidP="004F1E23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21F99798" w14:textId="119AB085" w:rsidR="00B545A6" w:rsidRPr="00B545A6" w:rsidRDefault="00B545A6" w:rsidP="00B545A6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have no definite volume </w:t>
            </w:r>
          </w:p>
        </w:tc>
      </w:tr>
      <w:tr w:rsidR="00CC33EE" w14:paraId="0C5685F2" w14:textId="77777777" w:rsidTr="00CC33EE">
        <w:tc>
          <w:tcPr>
            <w:tcW w:w="3540" w:type="dxa"/>
          </w:tcPr>
          <w:p w14:paraId="24EFB8D0" w14:textId="77777777" w:rsidR="00CC33EE" w:rsidRDefault="00CC33EE" w:rsidP="00CC33EE">
            <w:pPr>
              <w:tabs>
                <w:tab w:val="left" w:pos="2340"/>
              </w:tabs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55546270" w14:textId="41CE594B" w:rsidR="00CC33EE" w:rsidRPr="00CC33EE" w:rsidRDefault="00CC33EE" w:rsidP="00CC33EE">
            <w:pPr>
              <w:tabs>
                <w:tab w:val="left" w:pos="1050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  <w:t>gases</w:t>
            </w:r>
          </w:p>
        </w:tc>
        <w:tc>
          <w:tcPr>
            <w:tcW w:w="3540" w:type="dxa"/>
          </w:tcPr>
          <w:p w14:paraId="1D56AFBC" w14:textId="77777777" w:rsidR="00CC33EE" w:rsidRDefault="00CC33EE" w:rsidP="004F1E23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2767D92D" w14:textId="358FBAA1" w:rsidR="00CC33EE" w:rsidRDefault="00B545A6" w:rsidP="00B545A6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have no definite mass</w:t>
            </w:r>
          </w:p>
          <w:p w14:paraId="21515268" w14:textId="21A08DAD" w:rsidR="00CC33EE" w:rsidRDefault="00CC33EE" w:rsidP="004F1E23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541" w:type="dxa"/>
          </w:tcPr>
          <w:p w14:paraId="610C4F83" w14:textId="77777777" w:rsidR="00CC33EE" w:rsidRDefault="00CC33EE" w:rsidP="004F1E23">
            <w:pPr>
              <w:tabs>
                <w:tab w:val="left" w:pos="234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47D332F4" w14:textId="63207147" w:rsidR="00B545A6" w:rsidRPr="00B545A6" w:rsidRDefault="00B545A6" w:rsidP="00B545A6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have no definite volume</w:t>
            </w:r>
          </w:p>
        </w:tc>
      </w:tr>
    </w:tbl>
    <w:p w14:paraId="55462587" w14:textId="700DA77D" w:rsidR="004F1E23" w:rsidRDefault="004F1E23" w:rsidP="004F1E23">
      <w:pPr>
        <w:tabs>
          <w:tab w:val="left" w:pos="234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2EF816AB" wp14:editId="0730F0F2">
            <wp:simplePos x="0" y="0"/>
            <wp:positionH relativeFrom="margin">
              <wp:align>left</wp:align>
            </wp:positionH>
            <wp:positionV relativeFrom="paragraph">
              <wp:posOffset>358140</wp:posOffset>
            </wp:positionV>
            <wp:extent cx="2828925" cy="1809750"/>
            <wp:effectExtent l="0" t="0" r="9525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9D96664" w14:textId="55C0FAB9" w:rsidR="004F1E23" w:rsidRDefault="004F1E23" w:rsidP="004F1E23">
      <w:pPr>
        <w:tabs>
          <w:tab w:val="left" w:pos="2340"/>
        </w:tabs>
        <w:rPr>
          <w:rFonts w:ascii="Arial" w:hAnsi="Arial" w:cs="Arial"/>
          <w:sz w:val="32"/>
          <w:szCs w:val="32"/>
        </w:rPr>
      </w:pPr>
      <w:r>
        <w:rPr>
          <w:noProof/>
        </w:rPr>
        <w:t xml:space="preserve">                                        </w:t>
      </w:r>
      <w:r>
        <w:rPr>
          <w:noProof/>
        </w:rPr>
        <w:drawing>
          <wp:inline distT="0" distB="0" distL="0" distR="0" wp14:anchorId="6ABAD55C" wp14:editId="401C9920">
            <wp:extent cx="1971675" cy="1724025"/>
            <wp:effectExtent l="0" t="0" r="9525" b="9525"/>
            <wp:docPr id="9" name="Imagen 9" descr="Champion League Football ball Official size 5 material PU train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hampion League Football ball Official size 5 material PU training ..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32"/>
          <w:szCs w:val="32"/>
        </w:rPr>
        <w:br w:type="textWrapping" w:clear="all"/>
      </w:r>
      <w:r w:rsidR="00CC33EE">
        <w:rPr>
          <w:rFonts w:ascii="Arial" w:hAnsi="Arial" w:cs="Arial"/>
          <w:sz w:val="32"/>
          <w:szCs w:val="32"/>
        </w:rPr>
        <w:t xml:space="preserve">            </w:t>
      </w:r>
      <w:r w:rsidR="00CC33EE" w:rsidRPr="00152AD4">
        <w:rPr>
          <w:rFonts w:ascii="Arial" w:hAnsi="Arial" w:cs="Arial"/>
          <w:sz w:val="32"/>
          <w:szCs w:val="32"/>
          <w:u w:val="single"/>
        </w:rPr>
        <w:t xml:space="preserve">a bowling ball  </w:t>
      </w:r>
      <w:r w:rsidR="00CC33EE">
        <w:rPr>
          <w:rFonts w:ascii="Arial" w:hAnsi="Arial" w:cs="Arial"/>
          <w:sz w:val="32"/>
          <w:szCs w:val="32"/>
        </w:rPr>
        <w:t xml:space="preserve">                                            </w:t>
      </w:r>
      <w:r w:rsidR="00CC33EE" w:rsidRPr="00152AD4">
        <w:rPr>
          <w:rFonts w:ascii="Arial" w:hAnsi="Arial" w:cs="Arial"/>
          <w:sz w:val="32"/>
          <w:szCs w:val="32"/>
          <w:u w:val="single"/>
        </w:rPr>
        <w:t>a football</w:t>
      </w:r>
    </w:p>
    <w:p w14:paraId="675F7E5F" w14:textId="776247AE" w:rsidR="00CC33EE" w:rsidRDefault="00152AD4" w:rsidP="004F1E23">
      <w:pPr>
        <w:tabs>
          <w:tab w:val="left" w:pos="234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The bowling ball has more mass, but a football has more volume.</w:t>
      </w:r>
    </w:p>
    <w:p w14:paraId="26408E57" w14:textId="15A1795F" w:rsidR="00CC33EE" w:rsidRDefault="00CC33EE" w:rsidP="004F1E23">
      <w:pPr>
        <w:tabs>
          <w:tab w:val="left" w:pos="2340"/>
        </w:tabs>
        <w:rPr>
          <w:rFonts w:ascii="Arial" w:hAnsi="Arial" w:cs="Arial"/>
          <w:sz w:val="32"/>
          <w:szCs w:val="32"/>
        </w:rPr>
      </w:pPr>
    </w:p>
    <w:p w14:paraId="6EB9FC36" w14:textId="77777777" w:rsidR="00CC33EE" w:rsidRDefault="00CC33EE" w:rsidP="004F1E23">
      <w:pPr>
        <w:tabs>
          <w:tab w:val="left" w:pos="2340"/>
        </w:tabs>
        <w:rPr>
          <w:rFonts w:ascii="Arial" w:hAnsi="Arial" w:cs="Arial"/>
          <w:sz w:val="32"/>
          <w:szCs w:val="32"/>
        </w:rPr>
      </w:pPr>
    </w:p>
    <w:p w14:paraId="17263943" w14:textId="306F7A9C" w:rsidR="004F1E23" w:rsidRDefault="004F1E23" w:rsidP="004F1E23">
      <w:pPr>
        <w:rPr>
          <w:rFonts w:ascii="Arial" w:hAnsi="Arial" w:cs="Arial"/>
          <w:sz w:val="32"/>
          <w:szCs w:val="32"/>
        </w:rPr>
      </w:pPr>
    </w:p>
    <w:p w14:paraId="646F5AE6" w14:textId="77777777" w:rsidR="00CC33EE" w:rsidRDefault="004F1E23" w:rsidP="004F1E23">
      <w:pPr>
        <w:ind w:firstLine="720"/>
        <w:rPr>
          <w:rFonts w:ascii="Arial" w:hAnsi="Arial" w:cs="Arial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0DC5ACE" wp14:editId="7D4E4C2A">
            <wp:simplePos x="904875" y="3143250"/>
            <wp:positionH relativeFrom="column">
              <wp:align>left</wp:align>
            </wp:positionH>
            <wp:positionV relativeFrom="paragraph">
              <wp:align>top</wp:align>
            </wp:positionV>
            <wp:extent cx="2143125" cy="2143125"/>
            <wp:effectExtent l="0" t="0" r="9525" b="9525"/>
            <wp:wrapSquare wrapText="bothSides"/>
            <wp:docPr id="11" name="Imagen 11" descr="Maíz Copos De Cereales, Original, Cajas De 18 Onzas (paquet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íz Copos De Cereales, Original, Cajas De 18 Onzas (paquete ..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FBF8026" w14:textId="6354A162" w:rsidR="004F1E23" w:rsidRDefault="00CC33EE" w:rsidP="00CC33EE">
      <w:pPr>
        <w:tabs>
          <w:tab w:val="left" w:pos="3195"/>
        </w:tabs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noProof/>
          <w:sz w:val="32"/>
          <w:szCs w:val="32"/>
        </w:rPr>
        <w:t xml:space="preserve">             </w:t>
      </w: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61531DDC" wp14:editId="4CAD77FC">
            <wp:extent cx="3105150" cy="1476375"/>
            <wp:effectExtent l="0" t="0" r="0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32"/>
          <w:szCs w:val="32"/>
        </w:rPr>
        <w:br w:type="textWrapping" w:clear="all"/>
        <w:t xml:space="preserve">         a box of cereals                                      an ear of corn</w:t>
      </w:r>
    </w:p>
    <w:p w14:paraId="40C02550" w14:textId="5805F3AE" w:rsidR="00152AD4" w:rsidRPr="00152AD4" w:rsidRDefault="00152AD4" w:rsidP="00152AD4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An ear of corn has more mass, but the box of cereals has more volume.</w:t>
      </w:r>
    </w:p>
    <w:sectPr w:rsidR="00152AD4" w:rsidRPr="00152AD4" w:rsidSect="000D5908">
      <w:pgSz w:w="11906" w:h="16838"/>
      <w:pgMar w:top="426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9FD"/>
    <w:rsid w:val="000D5908"/>
    <w:rsid w:val="00152AD4"/>
    <w:rsid w:val="001E4A64"/>
    <w:rsid w:val="0036590C"/>
    <w:rsid w:val="004F1E23"/>
    <w:rsid w:val="005A20EC"/>
    <w:rsid w:val="00B545A6"/>
    <w:rsid w:val="00CC33EE"/>
    <w:rsid w:val="00CF71DE"/>
    <w:rsid w:val="00D152FC"/>
    <w:rsid w:val="00D60C52"/>
    <w:rsid w:val="00E949FD"/>
    <w:rsid w:val="00F70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BF71D"/>
  <w15:chartTrackingRefBased/>
  <w15:docId w15:val="{33DC16B3-A3BD-4548-945D-BE3FF0453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33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Flores Lopez</dc:creator>
  <cp:keywords/>
  <dc:description/>
  <cp:lastModifiedBy>Antonio Flores Lopez</cp:lastModifiedBy>
  <cp:revision>3</cp:revision>
  <dcterms:created xsi:type="dcterms:W3CDTF">2020-05-18T05:55:00Z</dcterms:created>
  <dcterms:modified xsi:type="dcterms:W3CDTF">2020-05-20T08:35:00Z</dcterms:modified>
</cp:coreProperties>
</file>